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7B" w:rsidRPr="005E277B" w:rsidRDefault="005E277B" w:rsidP="005E277B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5E277B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E277B" w:rsidRPr="005E277B" w:rsidRDefault="005E277B" w:rsidP="005E2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77B" w:rsidRPr="005E277B" w:rsidRDefault="005E277B" w:rsidP="005E277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E277B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5E277B" w:rsidRPr="005E277B" w:rsidRDefault="005E277B" w:rsidP="005E277B">
      <w:pPr>
        <w:spacing w:after="78" w:line="240" w:lineRule="auto"/>
        <w:outlineLvl w:val="0"/>
        <w:rPr>
          <w:rFonts w:ascii="Arial" w:eastAsia="Times New Roman" w:hAnsi="Arial" w:cs="Arial"/>
          <w:b/>
          <w:bCs/>
          <w:color w:val="FFFFFF"/>
          <w:spacing w:val="-7"/>
          <w:kern w:val="36"/>
          <w:sz w:val="72"/>
          <w:szCs w:val="72"/>
        </w:rPr>
      </w:pPr>
      <w:r w:rsidRPr="005E277B">
        <w:rPr>
          <w:rFonts w:ascii="Arial" w:eastAsia="Times New Roman" w:hAnsi="Arial" w:cs="Arial"/>
          <w:b/>
          <w:bCs/>
          <w:color w:val="232323"/>
          <w:spacing w:val="-7"/>
          <w:sz w:val="51"/>
          <w:szCs w:val="51"/>
        </w:rPr>
        <w:t>OBD ii Connector Features:</w:t>
      </w:r>
    </w:p>
    <w:p w:rsidR="005E277B" w:rsidRPr="005E277B" w:rsidRDefault="005E277B" w:rsidP="005E277B">
      <w:pPr>
        <w:numPr>
          <w:ilvl w:val="0"/>
          <w:numId w:val="2"/>
        </w:numPr>
        <w:spacing w:after="125" w:line="240" w:lineRule="auto"/>
        <w:ind w:left="0"/>
        <w:outlineLvl w:val="3"/>
        <w:rPr>
          <w:rFonts w:ascii="Arial" w:eastAsia="Times New Roman" w:hAnsi="Arial" w:cs="Arial"/>
          <w:b/>
          <w:bCs/>
          <w:color w:val="232323"/>
          <w:spacing w:val="-7"/>
          <w:sz w:val="39"/>
          <w:szCs w:val="39"/>
        </w:rPr>
      </w:pPr>
      <w:r w:rsidRPr="005E277B">
        <w:rPr>
          <w:rFonts w:ascii="Arial" w:eastAsia="Times New Roman" w:hAnsi="Arial" w:cs="Arial"/>
          <w:b/>
          <w:bCs/>
          <w:color w:val="232323"/>
          <w:spacing w:val="-7"/>
          <w:sz w:val="39"/>
          <w:szCs w:val="39"/>
        </w:rPr>
        <w:t>U</w:t>
      </w:r>
      <w:bookmarkStart w:id="0" w:name="_GoBack"/>
      <w:bookmarkEnd w:id="0"/>
      <w:r w:rsidRPr="005E277B">
        <w:rPr>
          <w:rFonts w:ascii="Arial" w:eastAsia="Times New Roman" w:hAnsi="Arial" w:cs="Arial"/>
          <w:b/>
          <w:bCs/>
          <w:color w:val="232323"/>
          <w:spacing w:val="-7"/>
          <w:sz w:val="39"/>
          <w:szCs w:val="39"/>
        </w:rPr>
        <w:t>niversal OBD ii connector 16 PIN</w:t>
      </w:r>
    </w:p>
    <w:p w:rsidR="005E277B" w:rsidRPr="005E277B" w:rsidRDefault="005E277B" w:rsidP="005E277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5E277B">
        <w:rPr>
          <w:rFonts w:ascii="Times New Roman" w:eastAsia="Times New Roman" w:hAnsi="Times New Roman" w:cs="Times New Roman"/>
          <w:sz w:val="27"/>
          <w:szCs w:val="27"/>
        </w:rPr>
        <w:t>Color: Black</w:t>
      </w:r>
    </w:p>
    <w:p w:rsidR="005E277B" w:rsidRPr="005E277B" w:rsidRDefault="005E277B" w:rsidP="005E277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5E277B">
        <w:rPr>
          <w:rFonts w:ascii="Times New Roman" w:eastAsia="Times New Roman" w:hAnsi="Times New Roman" w:cs="Times New Roman"/>
          <w:sz w:val="27"/>
          <w:szCs w:val="27"/>
        </w:rPr>
        <w:t>16 Pin OBDII J1962F Male Connector kit.</w:t>
      </w:r>
    </w:p>
    <w:p w:rsidR="005E277B" w:rsidRPr="005E277B" w:rsidRDefault="005E277B" w:rsidP="005E277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5E277B">
        <w:rPr>
          <w:rFonts w:ascii="Times New Roman" w:eastAsia="Times New Roman" w:hAnsi="Times New Roman" w:cs="Times New Roman"/>
          <w:sz w:val="27"/>
          <w:szCs w:val="27"/>
        </w:rPr>
        <w:t>Includes Hardware</w:t>
      </w:r>
    </w:p>
    <w:p w:rsidR="005E277B" w:rsidRPr="005E277B" w:rsidRDefault="005E277B" w:rsidP="005E277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5E277B">
        <w:rPr>
          <w:rFonts w:ascii="Times New Roman" w:eastAsia="Times New Roman" w:hAnsi="Times New Roman" w:cs="Times New Roman"/>
          <w:sz w:val="27"/>
          <w:szCs w:val="27"/>
        </w:rPr>
        <w:t>High quality construction and materials</w:t>
      </w:r>
    </w:p>
    <w:p w:rsidR="005E277B" w:rsidRPr="005E277B" w:rsidRDefault="005E277B" w:rsidP="005E277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E277B">
        <w:rPr>
          <w:rFonts w:ascii="Times New Roman" w:eastAsia="Times New Roman" w:hAnsi="Times New Roman" w:cs="Times New Roman"/>
          <w:sz w:val="27"/>
          <w:szCs w:val="27"/>
        </w:rPr>
        <w:t>Estimated delivery on 4 - 6 June, 2022</w:t>
      </w:r>
    </w:p>
    <w:p w:rsidR="005E277B" w:rsidRPr="005E277B" w:rsidRDefault="005E277B" w:rsidP="005E27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</w:rPr>
      </w:pPr>
      <w:r w:rsidRPr="005E277B">
        <w:rPr>
          <w:rFonts w:ascii="Arial" w:eastAsia="Times New Roman" w:hAnsi="Arial" w:cs="Arial"/>
          <w:b/>
          <w:vanish/>
          <w:sz w:val="16"/>
          <w:szCs w:val="16"/>
        </w:rPr>
        <w:t>Top of Form</w:t>
      </w:r>
    </w:p>
    <w:p w:rsidR="005E277B" w:rsidRPr="005E277B" w:rsidRDefault="005E277B" w:rsidP="005E277B">
      <w:pPr>
        <w:spacing w:after="4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E277B">
        <w:rPr>
          <w:rFonts w:ascii="Times New Roman" w:eastAsia="Times New Roman" w:hAnsi="Times New Roman" w:cs="Times New Roman"/>
          <w:b/>
          <w:sz w:val="27"/>
          <w:szCs w:val="27"/>
        </w:rPr>
        <w:t>OBD ii Connector obd2 male connector j1962 16 pin diagnostic quantity</w:t>
      </w:r>
    </w:p>
    <w:p w:rsidR="005E277B" w:rsidRPr="005E277B" w:rsidRDefault="005E277B" w:rsidP="005E277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</w:rPr>
      </w:pPr>
      <w:r w:rsidRPr="005E277B">
        <w:rPr>
          <w:rFonts w:ascii="Arial" w:eastAsia="Times New Roman" w:hAnsi="Arial" w:cs="Arial"/>
          <w:b/>
          <w:vanish/>
          <w:sz w:val="16"/>
          <w:szCs w:val="16"/>
        </w:rPr>
        <w:t>Bottom of Form</w:t>
      </w:r>
    </w:p>
    <w:p w:rsidR="005E277B" w:rsidRPr="005E277B" w:rsidRDefault="005E277B" w:rsidP="005E277B">
      <w:pPr>
        <w:spacing w:after="125" w:line="240" w:lineRule="auto"/>
        <w:outlineLvl w:val="1"/>
        <w:rPr>
          <w:rFonts w:ascii="Arial" w:eastAsia="Times New Roman" w:hAnsi="Arial" w:cs="Arial"/>
          <w:color w:val="232323"/>
          <w:spacing w:val="-7"/>
          <w:sz w:val="45"/>
          <w:szCs w:val="45"/>
        </w:rPr>
      </w:pPr>
      <w:r w:rsidRPr="005E277B">
        <w:rPr>
          <w:rFonts w:ascii="Arial" w:eastAsia="Times New Roman" w:hAnsi="Arial" w:cs="Arial"/>
          <w:color w:val="232323"/>
          <w:spacing w:val="-7"/>
          <w:sz w:val="45"/>
          <w:szCs w:val="45"/>
        </w:rPr>
        <w:t>Description</w:t>
      </w:r>
    </w:p>
    <w:p w:rsidR="005E277B" w:rsidRPr="005E277B" w:rsidRDefault="005E277B" w:rsidP="005E277B">
      <w:pPr>
        <w:spacing w:before="413" w:after="125" w:line="240" w:lineRule="auto"/>
        <w:outlineLvl w:val="1"/>
        <w:rPr>
          <w:rFonts w:ascii="Arial" w:eastAsia="Times New Roman" w:hAnsi="Arial" w:cs="Arial"/>
          <w:color w:val="232323"/>
          <w:spacing w:val="-7"/>
          <w:sz w:val="45"/>
          <w:szCs w:val="45"/>
        </w:rPr>
      </w:pPr>
      <w:r w:rsidRPr="005E277B">
        <w:rPr>
          <w:rFonts w:ascii="Arial" w:eastAsia="Times New Roman" w:hAnsi="Arial" w:cs="Arial"/>
          <w:b/>
          <w:bCs/>
          <w:color w:val="232323"/>
          <w:spacing w:val="-7"/>
          <w:sz w:val="45"/>
          <w:szCs w:val="45"/>
        </w:rPr>
        <w:t>OBD ii Connector is an electronic device used by car manufacturers to communicate with the vehicle’s computer system. </w:t>
      </w:r>
    </w:p>
    <w:p w:rsidR="005E277B" w:rsidRPr="005E277B" w:rsidRDefault="005E277B" w:rsidP="005E277B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7B">
        <w:rPr>
          <w:rFonts w:ascii="Times New Roman" w:eastAsia="Times New Roman" w:hAnsi="Times New Roman" w:cs="Times New Roman"/>
          <w:sz w:val="24"/>
          <w:szCs w:val="24"/>
        </w:rPr>
        <w:t xml:space="preserve">The OBD ii connector is an electronic device used by car manufacturers to communicate with the vehicle’s computer system and allows you to monitor your vehicle’s performance data and diagnose </w:t>
      </w:r>
      <w:proofErr w:type="gramStart"/>
      <w:r w:rsidRPr="005E277B">
        <w:rPr>
          <w:rFonts w:ascii="Times New Roman" w:eastAsia="Times New Roman" w:hAnsi="Times New Roman" w:cs="Times New Roman"/>
          <w:sz w:val="24"/>
          <w:szCs w:val="24"/>
        </w:rPr>
        <w:t>problems .</w:t>
      </w:r>
      <w:proofErr w:type="gramEnd"/>
      <w:r w:rsidRPr="005E277B">
        <w:rPr>
          <w:rFonts w:ascii="Times New Roman" w:eastAsia="Times New Roman" w:hAnsi="Times New Roman" w:cs="Times New Roman"/>
          <w:sz w:val="24"/>
          <w:szCs w:val="24"/>
        </w:rPr>
        <w:t xml:space="preserve"> OBD 2 connector plugs into the vehicle’s diagnostic port and communicates with the </w:t>
      </w:r>
      <w:proofErr w:type="gramStart"/>
      <w:r w:rsidRPr="005E277B">
        <w:rPr>
          <w:rFonts w:ascii="Times New Roman" w:eastAsia="Times New Roman" w:hAnsi="Times New Roman" w:cs="Times New Roman"/>
          <w:sz w:val="24"/>
          <w:szCs w:val="24"/>
        </w:rPr>
        <w:t>vehicle’ s</w:t>
      </w:r>
      <w:proofErr w:type="gramEnd"/>
      <w:r w:rsidRPr="005E277B">
        <w:rPr>
          <w:rFonts w:ascii="Times New Roman" w:eastAsia="Times New Roman" w:hAnsi="Times New Roman" w:cs="Times New Roman"/>
          <w:sz w:val="24"/>
          <w:szCs w:val="24"/>
        </w:rPr>
        <w:t xml:space="preserve"> computer system. OBD-I begins standardized DTCs. </w:t>
      </w:r>
    </w:p>
    <w:p w:rsidR="005E277B" w:rsidRPr="005E277B" w:rsidRDefault="005E277B" w:rsidP="005E277B">
      <w:pPr>
        <w:spacing w:before="413" w:after="125" w:line="240" w:lineRule="auto"/>
        <w:outlineLvl w:val="2"/>
        <w:rPr>
          <w:rFonts w:ascii="Arial" w:eastAsia="Times New Roman" w:hAnsi="Arial" w:cs="Arial"/>
          <w:color w:val="232323"/>
          <w:spacing w:val="-7"/>
          <w:sz w:val="40"/>
          <w:szCs w:val="40"/>
        </w:rPr>
      </w:pPr>
      <w:r w:rsidRPr="005E277B">
        <w:rPr>
          <w:rFonts w:ascii="Arial" w:eastAsia="Times New Roman" w:hAnsi="Arial" w:cs="Arial"/>
          <w:b/>
          <w:bCs/>
          <w:color w:val="232323"/>
          <w:spacing w:val="-7"/>
          <w:sz w:val="40"/>
          <w:szCs w:val="40"/>
        </w:rPr>
        <w:t>The Basics of OBD2 Technology &amp; How to Read Your Car’s</w:t>
      </w:r>
      <w:hyperlink r:id="rId7" w:history="1">
        <w:r w:rsidRPr="005E277B">
          <w:rPr>
            <w:rFonts w:ascii="Arial" w:eastAsia="Times New Roman" w:hAnsi="Arial" w:cs="Arial"/>
            <w:b/>
            <w:bCs/>
            <w:color w:val="000000"/>
            <w:spacing w:val="-7"/>
            <w:sz w:val="40"/>
            <w:szCs w:val="40"/>
            <w:u w:val="single"/>
          </w:rPr>
          <w:t> Trouble Codes</w:t>
        </w:r>
      </w:hyperlink>
      <w:r w:rsidRPr="005E277B">
        <w:rPr>
          <w:rFonts w:ascii="Arial" w:eastAsia="Times New Roman" w:hAnsi="Arial" w:cs="Arial"/>
          <w:b/>
          <w:bCs/>
          <w:color w:val="232323"/>
          <w:spacing w:val="-7"/>
          <w:sz w:val="40"/>
          <w:szCs w:val="40"/>
        </w:rPr>
        <w:t> ?</w:t>
      </w:r>
    </w:p>
    <w:p w:rsidR="005E277B" w:rsidRPr="005E277B" w:rsidRDefault="005E277B" w:rsidP="005E277B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7B">
        <w:rPr>
          <w:rFonts w:ascii="Times New Roman" w:eastAsia="Times New Roman" w:hAnsi="Times New Roman" w:cs="Times New Roman"/>
          <w:b/>
          <w:bCs/>
          <w:sz w:val="24"/>
          <w:szCs w:val="24"/>
        </w:rPr>
        <w:t>OBD2</w:t>
      </w:r>
      <w:r w:rsidRPr="005E277B">
        <w:rPr>
          <w:rFonts w:ascii="Times New Roman" w:eastAsia="Times New Roman" w:hAnsi="Times New Roman" w:cs="Times New Roman"/>
          <w:sz w:val="24"/>
          <w:szCs w:val="24"/>
        </w:rPr>
        <w:t> stands for </w:t>
      </w:r>
      <w:hyperlink r:id="rId8" w:history="1">
        <w:r w:rsidRPr="005E277B">
          <w:rPr>
            <w:rFonts w:ascii="Times New Roman" w:eastAsia="Times New Roman" w:hAnsi="Times New Roman" w:cs="Times New Roman"/>
            <w:b/>
            <w:bCs/>
            <w:color w:val="1C82BC"/>
            <w:sz w:val="24"/>
            <w:szCs w:val="24"/>
          </w:rPr>
          <w:t>Onboard Board Diagnosis  </w:t>
        </w:r>
      </w:hyperlink>
      <w:r w:rsidRPr="005E277B">
        <w:rPr>
          <w:rFonts w:ascii="Times New Roman" w:eastAsia="Times New Roman" w:hAnsi="Times New Roman" w:cs="Times New Roman"/>
          <w:sz w:val="24"/>
          <w:szCs w:val="24"/>
        </w:rPr>
        <w:t xml:space="preserve">As the name suggests it is a diagnosis system that is built into all modern cars (after 1996) which has a computer based application that monitors the performance of your car through your speed, mileage, fuel emission data etc.. </w:t>
      </w:r>
      <w:proofErr w:type="gramStart"/>
      <w:r w:rsidRPr="005E277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5E277B">
        <w:rPr>
          <w:rFonts w:ascii="Times New Roman" w:eastAsia="Times New Roman" w:hAnsi="Times New Roman" w:cs="Times New Roman"/>
          <w:sz w:val="24"/>
          <w:szCs w:val="24"/>
        </w:rPr>
        <w:t xml:space="preserve"> it also measures some of the important vital parameters of an Engine. This complete system is called as an </w:t>
      </w:r>
      <w:r w:rsidRPr="005E277B">
        <w:rPr>
          <w:rFonts w:ascii="Times New Roman" w:eastAsia="Times New Roman" w:hAnsi="Times New Roman" w:cs="Times New Roman"/>
          <w:b/>
          <w:bCs/>
          <w:sz w:val="24"/>
          <w:szCs w:val="24"/>
        </w:rPr>
        <w:t>ECU</w:t>
      </w:r>
      <w:r w:rsidRPr="005E277B">
        <w:rPr>
          <w:rFonts w:ascii="Times New Roman" w:eastAsia="Times New Roman" w:hAnsi="Times New Roman" w:cs="Times New Roman"/>
          <w:sz w:val="24"/>
          <w:szCs w:val="24"/>
        </w:rPr>
        <w:t> (</w:t>
      </w:r>
      <w:r w:rsidRPr="005E2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Engine Control Unit/ OBD ii </w:t>
      </w:r>
      <w:proofErr w:type="gramStart"/>
      <w:r w:rsidRPr="005E277B">
        <w:rPr>
          <w:rFonts w:ascii="Times New Roman" w:eastAsia="Times New Roman" w:hAnsi="Times New Roman" w:cs="Times New Roman"/>
          <w:b/>
          <w:bCs/>
          <w:sz w:val="24"/>
          <w:szCs w:val="24"/>
        </w:rPr>
        <w:t>connector </w:t>
      </w:r>
      <w:r w:rsidRPr="005E277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5E27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277B" w:rsidRPr="005E277B" w:rsidRDefault="005E277B" w:rsidP="005E277B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7B">
        <w:rPr>
          <w:rFonts w:ascii="Times New Roman" w:eastAsia="Times New Roman" w:hAnsi="Times New Roman" w:cs="Times New Roman"/>
          <w:sz w:val="24"/>
          <w:szCs w:val="24"/>
        </w:rPr>
        <w:t xml:space="preserve">See what your car is doing in </w:t>
      </w:r>
      <w:proofErr w:type="spellStart"/>
      <w:proofErr w:type="gramStart"/>
      <w:r w:rsidRPr="005E277B">
        <w:rPr>
          <w:rFonts w:ascii="Times New Roman" w:eastAsia="Times New Roman" w:hAnsi="Times New Roman" w:cs="Times New Roman"/>
          <w:sz w:val="24"/>
          <w:szCs w:val="24"/>
        </w:rPr>
        <w:t>Realtime</w:t>
      </w:r>
      <w:proofErr w:type="spellEnd"/>
      <w:r w:rsidRPr="005E277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E277B">
        <w:rPr>
          <w:rFonts w:ascii="Times New Roman" w:eastAsia="Times New Roman" w:hAnsi="Times New Roman" w:cs="Times New Roman"/>
          <w:sz w:val="24"/>
          <w:szCs w:val="24"/>
        </w:rPr>
        <w:t xml:space="preserve"> get OBD fault codes, car performance, sensor data and more!</w:t>
      </w:r>
      <w:r w:rsidRPr="005E277B">
        <w:rPr>
          <w:rFonts w:ascii="Times New Roman" w:eastAsia="Times New Roman" w:hAnsi="Times New Roman" w:cs="Times New Roman"/>
          <w:sz w:val="24"/>
          <w:szCs w:val="24"/>
        </w:rPr>
        <w:br/>
        <w:t xml:space="preserve">OBD is used in Car Scanner vehicle / car performance / trip computer / diagnostics tool and scanner that </w:t>
      </w:r>
      <w:proofErr w:type="gramStart"/>
      <w:r w:rsidRPr="005E277B">
        <w:rPr>
          <w:rFonts w:ascii="Times New Roman" w:eastAsia="Times New Roman" w:hAnsi="Times New Roman" w:cs="Times New Roman"/>
          <w:sz w:val="24"/>
          <w:szCs w:val="24"/>
        </w:rPr>
        <w:t>uses</w:t>
      </w:r>
      <w:proofErr w:type="gramEnd"/>
      <w:r w:rsidRPr="005E277B">
        <w:rPr>
          <w:rFonts w:ascii="Times New Roman" w:eastAsia="Times New Roman" w:hAnsi="Times New Roman" w:cs="Times New Roman"/>
          <w:sz w:val="24"/>
          <w:szCs w:val="24"/>
        </w:rPr>
        <w:t xml:space="preserve"> an OBD2 Wi-Fi or Bluetooth adapter to connect to your OBD ii Connector engine management / ECU.</w:t>
      </w:r>
    </w:p>
    <w:p w:rsidR="005E277B" w:rsidRPr="005E277B" w:rsidRDefault="005E277B" w:rsidP="005E277B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277B" w:rsidRPr="005E277B" w:rsidRDefault="005E277B" w:rsidP="005E277B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2857500" cy="2476500"/>
                <wp:effectExtent l="0" t="0" r="0" b="0"/>
                <wp:docPr id="11" name="Rectangle 11" descr="data:image/svg+xml,%3Csvg%20xmlns='http://www.w3.org/2000/svg'%20viewBox='0%200%20300%20260'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alt="Description: data:image/svg+xml,%3Csvg%20xmlns='http://www.w3.org/2000/svg'%20viewBox='0%200%20300%20260'%3E%3C/svg%3E" style="width:225pt;height:1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5E277B" w:rsidRPr="005E277B" w:rsidRDefault="005E277B" w:rsidP="005E277B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857500" cy="1143000"/>
                <wp:effectExtent l="0" t="0" r="0" b="0"/>
                <wp:docPr id="10" name="Rectangle 10" descr="OB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alt="Description: OBD2" style="width:22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5E277B" w:rsidRPr="005E277B" w:rsidRDefault="005E277B" w:rsidP="005E277B">
      <w:pPr>
        <w:spacing w:before="413" w:line="240" w:lineRule="auto"/>
        <w:outlineLvl w:val="3"/>
        <w:rPr>
          <w:rFonts w:ascii="Arial" w:eastAsia="Times New Roman" w:hAnsi="Arial" w:cs="Arial"/>
          <w:b/>
          <w:bCs/>
          <w:color w:val="232323"/>
          <w:spacing w:val="-7"/>
          <w:sz w:val="35"/>
          <w:szCs w:val="35"/>
        </w:rPr>
      </w:pPr>
      <w:hyperlink r:id="rId9" w:history="1">
        <w:r w:rsidRPr="005E277B">
          <w:rPr>
            <w:rFonts w:ascii="Arial" w:eastAsia="Times New Roman" w:hAnsi="Arial" w:cs="Arial"/>
            <w:b/>
            <w:bCs/>
            <w:color w:val="000000"/>
            <w:spacing w:val="-7"/>
            <w:sz w:val="35"/>
            <w:szCs w:val="35"/>
            <w:u w:val="single"/>
          </w:rPr>
          <w:t>Mapout24</w:t>
        </w:r>
      </w:hyperlink>
      <w:r w:rsidRPr="005E277B">
        <w:rPr>
          <w:rFonts w:ascii="Arial" w:eastAsia="Times New Roman" w:hAnsi="Arial" w:cs="Arial"/>
          <w:b/>
          <w:bCs/>
          <w:color w:val="232323"/>
          <w:spacing w:val="-7"/>
          <w:sz w:val="35"/>
          <w:szCs w:val="35"/>
        </w:rPr>
        <w:t> Universal OBD ii connector 16 PIN </w:t>
      </w:r>
      <w:proofErr w:type="spellStart"/>
      <w:r w:rsidRPr="005E277B">
        <w:rPr>
          <w:rFonts w:ascii="Arial" w:eastAsia="Times New Roman" w:hAnsi="Arial" w:cs="Arial"/>
          <w:b/>
          <w:bCs/>
          <w:color w:val="232323"/>
          <w:spacing w:val="-7"/>
          <w:sz w:val="35"/>
          <w:szCs w:val="35"/>
        </w:rPr>
        <w:t>Pinout</w:t>
      </w:r>
      <w:proofErr w:type="spellEnd"/>
      <w:r w:rsidRPr="005E277B">
        <w:rPr>
          <w:rFonts w:ascii="Arial" w:eastAsia="Times New Roman" w:hAnsi="Arial" w:cs="Arial"/>
          <w:b/>
          <w:bCs/>
          <w:color w:val="232323"/>
          <w:spacing w:val="-7"/>
          <w:sz w:val="35"/>
          <w:szCs w:val="35"/>
        </w:rPr>
        <w:t xml:space="preserve"> Configuration</w:t>
      </w:r>
    </w:p>
    <w:tbl>
      <w:tblPr>
        <w:tblW w:w="14133" w:type="dxa"/>
        <w:tblCellSpacing w:w="15" w:type="dxa"/>
        <w:tblBorders>
          <w:top w:val="single" w:sz="6" w:space="0" w:color="E1E1E1"/>
          <w:left w:val="single" w:sz="6" w:space="0" w:color="E1E1E1"/>
          <w:bottom w:val="single" w:sz="2" w:space="0" w:color="E1E1E1"/>
          <w:right w:val="single" w:sz="2" w:space="0" w:color="E1E1E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3227"/>
        <w:gridCol w:w="8594"/>
      </w:tblGrid>
      <w:tr w:rsidR="005E277B" w:rsidRPr="005E277B" w:rsidTr="005E277B">
        <w:trPr>
          <w:tblCellSpacing w:w="15" w:type="dxa"/>
        </w:trPr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Pin Number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Pin Name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5E277B" w:rsidRPr="005E277B" w:rsidTr="005E277B">
        <w:trPr>
          <w:tblCellSpacing w:w="15" w:type="dxa"/>
        </w:trPr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1,3,8,9,11,12,13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Blank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These pins are not standard and are vendor-specific.</w:t>
            </w:r>
          </w:p>
        </w:tc>
      </w:tr>
      <w:tr w:rsidR="005E277B" w:rsidRPr="005E277B" w:rsidTr="005E277B">
        <w:trPr>
          <w:tblCellSpacing w:w="15" w:type="dxa"/>
        </w:trPr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SAE J1850 Bus+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 This is the Bus positive pin of the protocol.</w:t>
            </w:r>
          </w:p>
        </w:tc>
      </w:tr>
      <w:tr w:rsidR="005E277B" w:rsidRPr="005E277B" w:rsidTr="005E277B">
        <w:trPr>
          <w:tblCellSpacing w:w="15" w:type="dxa"/>
        </w:trPr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SAE J1850 Bus-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This is the Bus negative pin of the protocol.</w:t>
            </w:r>
          </w:p>
        </w:tc>
      </w:tr>
      <w:tr w:rsidR="005E277B" w:rsidRPr="005E277B" w:rsidTr="005E277B">
        <w:trPr>
          <w:tblCellSpacing w:w="15" w:type="dxa"/>
        </w:trPr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Ground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The ground of complete system of the Car Includes Chassis Ground</w:t>
            </w:r>
          </w:p>
        </w:tc>
      </w:tr>
      <w:tr w:rsidR="005E277B" w:rsidRPr="005E277B" w:rsidTr="005E277B">
        <w:trPr>
          <w:tblCellSpacing w:w="15" w:type="dxa"/>
        </w:trPr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ISO15765-4 CAN High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It follows a 2-wire CAN protocol at 1Mbps speed.  CAN high Pin</w:t>
            </w:r>
          </w:p>
        </w:tc>
      </w:tr>
      <w:tr w:rsidR="005E277B" w:rsidRPr="005E277B" w:rsidTr="005E277B">
        <w:trPr>
          <w:tblCellSpacing w:w="15" w:type="dxa"/>
        </w:trPr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ISO15765-4 CAN Low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It follows a 2-wire CAN protocol at 1Mbps speed.  CAN low Pin</w:t>
            </w:r>
          </w:p>
        </w:tc>
      </w:tr>
      <w:tr w:rsidR="005E277B" w:rsidRPr="005E277B" w:rsidTr="005E277B">
        <w:trPr>
          <w:tblCellSpacing w:w="15" w:type="dxa"/>
        </w:trPr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ISO 9141 – K Line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It follows asynchronous serial communication protocol,  K line Pin</w:t>
            </w:r>
          </w:p>
        </w:tc>
      </w:tr>
      <w:tr w:rsidR="005E277B" w:rsidRPr="005E277B" w:rsidTr="005E277B">
        <w:trPr>
          <w:tblCellSpacing w:w="15" w:type="dxa"/>
        </w:trPr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ISO 9141 – L Line</w:t>
            </w:r>
          </w:p>
        </w:tc>
        <w:tc>
          <w:tcPr>
            <w:tcW w:w="0" w:type="auto"/>
            <w:tcBorders>
              <w:top w:val="single" w:sz="2" w:space="0" w:color="E1E1E1"/>
              <w:left w:val="single" w:sz="2" w:space="0" w:color="E1E1E1"/>
              <w:bottom w:val="single" w:sz="6" w:space="0" w:color="E1E1E1"/>
              <w:right w:val="single" w:sz="6" w:space="0" w:color="E1E1E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277B" w:rsidRPr="005E277B" w:rsidRDefault="005E277B" w:rsidP="005E277B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7B">
              <w:rPr>
                <w:rFonts w:ascii="Times New Roman" w:eastAsia="Times New Roman" w:hAnsi="Times New Roman" w:cs="Times New Roman"/>
                <w:sz w:val="24"/>
                <w:szCs w:val="24"/>
              </w:rPr>
              <w:t>It follows asynchronous serial communication protocol,  L line Pin</w:t>
            </w:r>
          </w:p>
        </w:tc>
      </w:tr>
    </w:tbl>
    <w:p w:rsidR="005E277B" w:rsidRPr="005E277B" w:rsidRDefault="005E277B" w:rsidP="005E27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E277B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412F6" w:rsidRDefault="002412F6"/>
    <w:sectPr w:rsidR="002412F6" w:rsidSect="005E277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CC7"/>
    <w:multiLevelType w:val="multilevel"/>
    <w:tmpl w:val="0D36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93984"/>
    <w:multiLevelType w:val="multilevel"/>
    <w:tmpl w:val="67E2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C5453"/>
    <w:multiLevelType w:val="multilevel"/>
    <w:tmpl w:val="8E7C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E168E"/>
    <w:multiLevelType w:val="multilevel"/>
    <w:tmpl w:val="017A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F3435"/>
    <w:multiLevelType w:val="multilevel"/>
    <w:tmpl w:val="1A2A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F520C"/>
    <w:multiLevelType w:val="multilevel"/>
    <w:tmpl w:val="CDF0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B342D"/>
    <w:multiLevelType w:val="multilevel"/>
    <w:tmpl w:val="D2BA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7B"/>
    <w:rsid w:val="002412F6"/>
    <w:rsid w:val="005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2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E2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E27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E27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E27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7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E27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E27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E27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E277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E277B"/>
    <w:rPr>
      <w:color w:val="0000FF"/>
      <w:u w:val="single"/>
    </w:rPr>
  </w:style>
  <w:style w:type="character" w:customStyle="1" w:styleId="ac-btn-h">
    <w:name w:val="ac-btn-h"/>
    <w:basedOn w:val="DefaultParagraphFont"/>
    <w:rsid w:val="005E277B"/>
  </w:style>
  <w:style w:type="character" w:customStyle="1" w:styleId="count">
    <w:name w:val="count"/>
    <w:basedOn w:val="DefaultParagraphFont"/>
    <w:rsid w:val="005E277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27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277B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DefaultParagraphFont"/>
    <w:rsid w:val="005E277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27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277B"/>
    <w:rPr>
      <w:rFonts w:ascii="Arial" w:eastAsia="Times New Roman" w:hAnsi="Arial" w:cs="Arial"/>
      <w:vanish/>
      <w:sz w:val="16"/>
      <w:szCs w:val="16"/>
    </w:rPr>
  </w:style>
  <w:style w:type="character" w:customStyle="1" w:styleId="onsale">
    <w:name w:val="onsale"/>
    <w:basedOn w:val="DefaultParagraphFont"/>
    <w:rsid w:val="005E277B"/>
  </w:style>
  <w:style w:type="character" w:styleId="Strong">
    <w:name w:val="Strong"/>
    <w:basedOn w:val="DefaultParagraphFont"/>
    <w:uiPriority w:val="22"/>
    <w:qFormat/>
    <w:rsid w:val="005E277B"/>
    <w:rPr>
      <w:b/>
      <w:bCs/>
    </w:rPr>
  </w:style>
  <w:style w:type="character" w:customStyle="1" w:styleId="rating">
    <w:name w:val="rating"/>
    <w:basedOn w:val="DefaultParagraphFont"/>
    <w:rsid w:val="005E277B"/>
  </w:style>
  <w:style w:type="paragraph" w:customStyle="1" w:styleId="price">
    <w:name w:val="price"/>
    <w:basedOn w:val="Normal"/>
    <w:rsid w:val="005E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ocommerce-price-amount">
    <w:name w:val="woocommerce-price-amount"/>
    <w:basedOn w:val="DefaultParagraphFont"/>
    <w:rsid w:val="005E277B"/>
  </w:style>
  <w:style w:type="character" w:customStyle="1" w:styleId="woocommerce-price-currencysymbol">
    <w:name w:val="woocommerce-price-currencysymbol"/>
    <w:basedOn w:val="DefaultParagraphFont"/>
    <w:rsid w:val="005E277B"/>
  </w:style>
  <w:style w:type="character" w:customStyle="1" w:styleId="s1">
    <w:name w:val="s1"/>
    <w:basedOn w:val="DefaultParagraphFont"/>
    <w:rsid w:val="005E277B"/>
  </w:style>
  <w:style w:type="character" w:customStyle="1" w:styleId="postedin">
    <w:name w:val="posted_in"/>
    <w:basedOn w:val="DefaultParagraphFont"/>
    <w:rsid w:val="005E277B"/>
  </w:style>
  <w:style w:type="character" w:customStyle="1" w:styleId="taggedas">
    <w:name w:val="tagged_as"/>
    <w:basedOn w:val="DefaultParagraphFont"/>
    <w:rsid w:val="005E277B"/>
  </w:style>
  <w:style w:type="paragraph" w:styleId="NormalWeb">
    <w:name w:val="Normal (Web)"/>
    <w:basedOn w:val="Normal"/>
    <w:uiPriority w:val="99"/>
    <w:semiHidden/>
    <w:unhideWhenUsed/>
    <w:rsid w:val="005E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5E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1">
    <w:name w:val="price1"/>
    <w:basedOn w:val="DefaultParagraphFont"/>
    <w:rsid w:val="005E277B"/>
  </w:style>
  <w:style w:type="character" w:customStyle="1" w:styleId="footer-copyright">
    <w:name w:val="footer-copyright"/>
    <w:basedOn w:val="DefaultParagraphFont"/>
    <w:rsid w:val="005E277B"/>
  </w:style>
  <w:style w:type="character" w:customStyle="1" w:styleId="ab-label">
    <w:name w:val="ab-label"/>
    <w:basedOn w:val="DefaultParagraphFont"/>
    <w:rsid w:val="005E277B"/>
  </w:style>
  <w:style w:type="character" w:customStyle="1" w:styleId="adminbar-seo-score-text">
    <w:name w:val="adminbar-seo-score-text"/>
    <w:basedOn w:val="DefaultParagraphFont"/>
    <w:rsid w:val="005E277B"/>
  </w:style>
  <w:style w:type="character" w:customStyle="1" w:styleId="display-name">
    <w:name w:val="display-name"/>
    <w:basedOn w:val="DefaultParagraphFont"/>
    <w:rsid w:val="005E277B"/>
  </w:style>
  <w:style w:type="character" w:customStyle="1" w:styleId="sqseobar2-parameteriteminline-title">
    <w:name w:val="sqseobar2-parameteriteminline-title"/>
    <w:basedOn w:val="DefaultParagraphFont"/>
    <w:rsid w:val="005E277B"/>
  </w:style>
  <w:style w:type="character" w:customStyle="1" w:styleId="sqseobar2-link-value">
    <w:name w:val="sqseobar2-link-value"/>
    <w:basedOn w:val="DefaultParagraphFont"/>
    <w:rsid w:val="005E277B"/>
  </w:style>
  <w:style w:type="paragraph" w:styleId="BalloonText">
    <w:name w:val="Balloon Text"/>
    <w:basedOn w:val="Normal"/>
    <w:link w:val="BalloonTextChar"/>
    <w:uiPriority w:val="99"/>
    <w:semiHidden/>
    <w:unhideWhenUsed/>
    <w:rsid w:val="005E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2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E2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E27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E27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E27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7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E27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E27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E27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E277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E277B"/>
    <w:rPr>
      <w:color w:val="0000FF"/>
      <w:u w:val="single"/>
    </w:rPr>
  </w:style>
  <w:style w:type="character" w:customStyle="1" w:styleId="ac-btn-h">
    <w:name w:val="ac-btn-h"/>
    <w:basedOn w:val="DefaultParagraphFont"/>
    <w:rsid w:val="005E277B"/>
  </w:style>
  <w:style w:type="character" w:customStyle="1" w:styleId="count">
    <w:name w:val="count"/>
    <w:basedOn w:val="DefaultParagraphFont"/>
    <w:rsid w:val="005E277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27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277B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DefaultParagraphFont"/>
    <w:rsid w:val="005E277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27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277B"/>
    <w:rPr>
      <w:rFonts w:ascii="Arial" w:eastAsia="Times New Roman" w:hAnsi="Arial" w:cs="Arial"/>
      <w:vanish/>
      <w:sz w:val="16"/>
      <w:szCs w:val="16"/>
    </w:rPr>
  </w:style>
  <w:style w:type="character" w:customStyle="1" w:styleId="onsale">
    <w:name w:val="onsale"/>
    <w:basedOn w:val="DefaultParagraphFont"/>
    <w:rsid w:val="005E277B"/>
  </w:style>
  <w:style w:type="character" w:styleId="Strong">
    <w:name w:val="Strong"/>
    <w:basedOn w:val="DefaultParagraphFont"/>
    <w:uiPriority w:val="22"/>
    <w:qFormat/>
    <w:rsid w:val="005E277B"/>
    <w:rPr>
      <w:b/>
      <w:bCs/>
    </w:rPr>
  </w:style>
  <w:style w:type="character" w:customStyle="1" w:styleId="rating">
    <w:name w:val="rating"/>
    <w:basedOn w:val="DefaultParagraphFont"/>
    <w:rsid w:val="005E277B"/>
  </w:style>
  <w:style w:type="paragraph" w:customStyle="1" w:styleId="price">
    <w:name w:val="price"/>
    <w:basedOn w:val="Normal"/>
    <w:rsid w:val="005E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ocommerce-price-amount">
    <w:name w:val="woocommerce-price-amount"/>
    <w:basedOn w:val="DefaultParagraphFont"/>
    <w:rsid w:val="005E277B"/>
  </w:style>
  <w:style w:type="character" w:customStyle="1" w:styleId="woocommerce-price-currencysymbol">
    <w:name w:val="woocommerce-price-currencysymbol"/>
    <w:basedOn w:val="DefaultParagraphFont"/>
    <w:rsid w:val="005E277B"/>
  </w:style>
  <w:style w:type="character" w:customStyle="1" w:styleId="s1">
    <w:name w:val="s1"/>
    <w:basedOn w:val="DefaultParagraphFont"/>
    <w:rsid w:val="005E277B"/>
  </w:style>
  <w:style w:type="character" w:customStyle="1" w:styleId="postedin">
    <w:name w:val="posted_in"/>
    <w:basedOn w:val="DefaultParagraphFont"/>
    <w:rsid w:val="005E277B"/>
  </w:style>
  <w:style w:type="character" w:customStyle="1" w:styleId="taggedas">
    <w:name w:val="tagged_as"/>
    <w:basedOn w:val="DefaultParagraphFont"/>
    <w:rsid w:val="005E277B"/>
  </w:style>
  <w:style w:type="paragraph" w:styleId="NormalWeb">
    <w:name w:val="Normal (Web)"/>
    <w:basedOn w:val="Normal"/>
    <w:uiPriority w:val="99"/>
    <w:semiHidden/>
    <w:unhideWhenUsed/>
    <w:rsid w:val="005E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5E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1">
    <w:name w:val="price1"/>
    <w:basedOn w:val="DefaultParagraphFont"/>
    <w:rsid w:val="005E277B"/>
  </w:style>
  <w:style w:type="character" w:customStyle="1" w:styleId="footer-copyright">
    <w:name w:val="footer-copyright"/>
    <w:basedOn w:val="DefaultParagraphFont"/>
    <w:rsid w:val="005E277B"/>
  </w:style>
  <w:style w:type="character" w:customStyle="1" w:styleId="ab-label">
    <w:name w:val="ab-label"/>
    <w:basedOn w:val="DefaultParagraphFont"/>
    <w:rsid w:val="005E277B"/>
  </w:style>
  <w:style w:type="character" w:customStyle="1" w:styleId="adminbar-seo-score-text">
    <w:name w:val="adminbar-seo-score-text"/>
    <w:basedOn w:val="DefaultParagraphFont"/>
    <w:rsid w:val="005E277B"/>
  </w:style>
  <w:style w:type="character" w:customStyle="1" w:styleId="display-name">
    <w:name w:val="display-name"/>
    <w:basedOn w:val="DefaultParagraphFont"/>
    <w:rsid w:val="005E277B"/>
  </w:style>
  <w:style w:type="character" w:customStyle="1" w:styleId="sqseobar2-parameteriteminline-title">
    <w:name w:val="sqseobar2-parameteriteminline-title"/>
    <w:basedOn w:val="DefaultParagraphFont"/>
    <w:rsid w:val="005E277B"/>
  </w:style>
  <w:style w:type="character" w:customStyle="1" w:styleId="sqseobar2-link-value">
    <w:name w:val="sqseobar2-link-value"/>
    <w:basedOn w:val="DefaultParagraphFont"/>
    <w:rsid w:val="005E277B"/>
  </w:style>
  <w:style w:type="paragraph" w:styleId="BalloonText">
    <w:name w:val="Balloon Text"/>
    <w:basedOn w:val="Normal"/>
    <w:link w:val="BalloonTextChar"/>
    <w:uiPriority w:val="99"/>
    <w:semiHidden/>
    <w:unhideWhenUsed/>
    <w:rsid w:val="005E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2569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2585">
                  <w:marLeft w:val="3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649">
          <w:marLeft w:val="0"/>
          <w:marRight w:val="0"/>
          <w:marTop w:val="2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69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9589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7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6081">
                          <w:marLeft w:val="0"/>
                          <w:marRight w:val="6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67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05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8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78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9615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7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5687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96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20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518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81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8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00464">
                  <w:marLeft w:val="0"/>
                  <w:marRight w:val="12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5951">
                  <w:marLeft w:val="0"/>
                  <w:marRight w:val="12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508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943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4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822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3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76237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98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9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437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9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5214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73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6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0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90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E6E6E6"/>
                        <w:bottom w:val="none" w:sz="0" w:space="0" w:color="auto"/>
                        <w:right w:val="single" w:sz="6" w:space="15" w:color="E6E6E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out24.com/gps-device/uncategorized/obd2-female-connector-16pin-obd2-connector-ecu-connector-adapto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pout24.com/gps-device/uncategorized/obdii-female-connector-16pin-female-connector-ecu-connect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lay.google.com/store/apps/details?id=com.vts.mapout.vts&amp;hl=en_IN&amp;gl=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950D-2076-4D70-A7BE-FDD9C9CF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VIVEK</cp:lastModifiedBy>
  <cp:revision>1</cp:revision>
  <dcterms:created xsi:type="dcterms:W3CDTF">2022-05-30T06:53:00Z</dcterms:created>
  <dcterms:modified xsi:type="dcterms:W3CDTF">2022-05-30T07:03:00Z</dcterms:modified>
</cp:coreProperties>
</file>